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32"/>
          <w:szCs w:val="32"/>
        </w:rPr>
      </w:pPr>
      <w:r w:rsidDel="00000000" w:rsidR="00000000" w:rsidRPr="00000000">
        <w:rPr>
          <w:sz w:val="32"/>
          <w:szCs w:val="32"/>
          <w:rtl w:val="0"/>
        </w:rPr>
        <w:t xml:space="preserve">FlaxCo: Assessing Artist in Residence Candidates</w:t>
      </w:r>
    </w:p>
    <w:p w:rsidR="00000000" w:rsidDel="00000000" w:rsidP="00000000" w:rsidRDefault="00000000" w:rsidRPr="00000000" w14:paraId="00000002">
      <w:pPr>
        <w:rPr>
          <w:sz w:val="24"/>
          <w:szCs w:val="24"/>
        </w:rPr>
      </w:pPr>
      <w:r w:rsidDel="00000000" w:rsidR="00000000" w:rsidRPr="00000000">
        <w:rPr>
          <w:sz w:val="24"/>
          <w:szCs w:val="24"/>
          <w:rtl w:val="0"/>
        </w:rPr>
        <w:t xml:space="preserve">The purpose of this assessment tool is to assist the staff in evaluating potential candidates for the role of Artist in Residence at FlaxCo. This tool will detail their creative skill, professionalism and impact within their field, as well as attempt to better understand their motivations, character, faith, and suitability to mentor young people ages 16-25. The process is designed to provide insight into not only the candidate's professional experience but also their personal integrity, spiritual maturity, and genuine passion for investing in the lives of young people through the work of The FlaxCo.</w:t>
      </w:r>
    </w:p>
    <w:p w:rsidR="00000000" w:rsidDel="00000000" w:rsidP="00000000" w:rsidRDefault="00000000" w:rsidRPr="00000000" w14:paraId="00000003">
      <w:pPr>
        <w:rPr>
          <w:sz w:val="24"/>
          <w:szCs w:val="24"/>
        </w:rPr>
      </w:pPr>
      <w:r w:rsidDel="00000000" w:rsidR="00000000" w:rsidRPr="00000000">
        <w:rPr>
          <w:sz w:val="24"/>
          <w:szCs w:val="24"/>
          <w:rtl w:val="0"/>
        </w:rPr>
        <w:t xml:space="preserve">Applicants will also be asked to complete personality and style assessments, most likely Working Genius, paid for by FlaxCo. The results will be part of the overall collage of information gathered and considered by staff.</w:t>
      </w:r>
    </w:p>
    <w:p w:rsidR="00000000" w:rsidDel="00000000" w:rsidP="00000000" w:rsidRDefault="00000000" w:rsidRPr="00000000" w14:paraId="00000004">
      <w:pPr>
        <w:rPr>
          <w:sz w:val="24"/>
          <w:szCs w:val="24"/>
        </w:rPr>
      </w:pPr>
      <w:r w:rsidDel="00000000" w:rsidR="00000000" w:rsidRPr="00000000">
        <w:rPr>
          <w:sz w:val="24"/>
          <w:szCs w:val="24"/>
          <w:rtl w:val="0"/>
        </w:rPr>
        <w:t xml:space="preserve">Artists in Residence have offices within the FlaxCo building and receive discounted rent in exchange for the mentoring, creative services and personal and professional “presence” they provide to the community. </w:t>
      </w:r>
    </w:p>
    <w:p w:rsidR="00000000" w:rsidDel="00000000" w:rsidP="00000000" w:rsidRDefault="00000000" w:rsidRPr="00000000" w14:paraId="00000005">
      <w:pPr>
        <w:rPr>
          <w:sz w:val="24"/>
          <w:szCs w:val="24"/>
        </w:rPr>
      </w:pPr>
      <w:r w:rsidDel="00000000" w:rsidR="00000000" w:rsidRPr="00000000">
        <w:rPr>
          <w:sz w:val="24"/>
          <w:szCs w:val="24"/>
          <w:rtl w:val="0"/>
        </w:rPr>
        <w:t xml:space="preserve">Note: This type of format will likely be used for other volunteers, as well. Also, the background check and recommendations/interviews with associates will be factored into the process.</w:t>
      </w:r>
    </w:p>
    <w:p w:rsidR="00000000" w:rsidDel="00000000" w:rsidP="00000000" w:rsidRDefault="00000000" w:rsidRPr="00000000" w14:paraId="00000006">
      <w:pPr>
        <w:pStyle w:val="Heading1"/>
        <w:rPr/>
      </w:pPr>
      <w:r w:rsidDel="00000000" w:rsidR="00000000" w:rsidRPr="00000000">
        <w:rPr>
          <w:rtl w:val="0"/>
        </w:rPr>
        <w:t xml:space="preserve">Part 1: Artistic Skill and Professional Experience</w:t>
      </w:r>
    </w:p>
    <w:p w:rsidR="00000000" w:rsidDel="00000000" w:rsidP="00000000" w:rsidRDefault="00000000" w:rsidRPr="00000000" w14:paraId="00000007">
      <w:pPr>
        <w:rPr>
          <w:sz w:val="24"/>
          <w:szCs w:val="24"/>
        </w:rPr>
      </w:pPr>
      <w:r w:rsidDel="00000000" w:rsidR="00000000" w:rsidRPr="00000000">
        <w:rPr>
          <w:sz w:val="24"/>
          <w:szCs w:val="24"/>
          <w:rtl w:val="0"/>
        </w:rPr>
        <w:t xml:space="preserve">1. Describe your primary artistic discipline (e.g., music, visual arts, writing, dance, etc.). </w:t>
      </w:r>
    </w:p>
    <w:p w:rsidR="00000000" w:rsidDel="00000000" w:rsidP="00000000" w:rsidRDefault="00000000" w:rsidRPr="00000000" w14:paraId="00000008">
      <w:pPr>
        <w:rPr>
          <w:sz w:val="24"/>
          <w:szCs w:val="24"/>
        </w:rPr>
      </w:pPr>
      <w:r w:rsidDel="00000000" w:rsidR="00000000" w:rsidRPr="00000000">
        <w:rPr>
          <w:sz w:val="24"/>
          <w:szCs w:val="24"/>
          <w:rtl w:val="0"/>
        </w:rPr>
        <w:t xml:space="preserve">2.  What are some of the works or accomplishments in your creative career about which you are most proud? Why? What about disappointments?</w:t>
      </w:r>
    </w:p>
    <w:p w:rsidR="00000000" w:rsidDel="00000000" w:rsidP="00000000" w:rsidRDefault="00000000" w:rsidRPr="00000000" w14:paraId="00000009">
      <w:pPr>
        <w:rPr>
          <w:sz w:val="24"/>
          <w:szCs w:val="24"/>
        </w:rPr>
      </w:pPr>
      <w:r w:rsidDel="00000000" w:rsidR="00000000" w:rsidRPr="00000000">
        <w:rPr>
          <w:sz w:val="24"/>
          <w:szCs w:val="24"/>
          <w:rtl w:val="0"/>
        </w:rPr>
        <w:t xml:space="preserve">3. What does a typical creative process or context look like for you? </w:t>
      </w:r>
    </w:p>
    <w:p w:rsidR="00000000" w:rsidDel="00000000" w:rsidP="00000000" w:rsidRDefault="00000000" w:rsidRPr="00000000" w14:paraId="0000000A">
      <w:pPr>
        <w:rPr>
          <w:sz w:val="24"/>
          <w:szCs w:val="24"/>
        </w:rPr>
      </w:pPr>
      <w:r w:rsidDel="00000000" w:rsidR="00000000" w:rsidRPr="00000000">
        <w:rPr>
          <w:sz w:val="24"/>
          <w:szCs w:val="24"/>
          <w:rtl w:val="0"/>
        </w:rPr>
        <w:t xml:space="preserve">4.  Can you provide an example of how you navigate challenges in your work?</w:t>
      </w:r>
    </w:p>
    <w:p w:rsidR="00000000" w:rsidDel="00000000" w:rsidP="00000000" w:rsidRDefault="00000000" w:rsidRPr="00000000" w14:paraId="0000000B">
      <w:pPr>
        <w:rPr>
          <w:sz w:val="24"/>
          <w:szCs w:val="24"/>
        </w:rPr>
      </w:pPr>
      <w:r w:rsidDel="00000000" w:rsidR="00000000" w:rsidRPr="00000000">
        <w:rPr>
          <w:sz w:val="24"/>
          <w:szCs w:val="24"/>
          <w:rtl w:val="0"/>
        </w:rPr>
        <w:t xml:space="preserve">5. Tell us about some collaborations you’re done that went well and, probably, a couple that didn’t. Why did they not go well?</w:t>
      </w:r>
    </w:p>
    <w:p w:rsidR="00000000" w:rsidDel="00000000" w:rsidP="00000000" w:rsidRDefault="00000000" w:rsidRPr="00000000" w14:paraId="0000000C">
      <w:pPr>
        <w:rPr>
          <w:sz w:val="24"/>
          <w:szCs w:val="24"/>
        </w:rPr>
      </w:pPr>
      <w:r w:rsidDel="00000000" w:rsidR="00000000" w:rsidRPr="00000000">
        <w:rPr>
          <w:sz w:val="24"/>
          <w:szCs w:val="24"/>
          <w:rtl w:val="0"/>
        </w:rPr>
        <w:t xml:space="preserve">6. Have you been a mentee? Tell us about that, even if it was not a good experience.</w:t>
      </w:r>
    </w:p>
    <w:p w:rsidR="00000000" w:rsidDel="00000000" w:rsidP="00000000" w:rsidRDefault="00000000" w:rsidRPr="00000000" w14:paraId="0000000D">
      <w:pPr>
        <w:rPr>
          <w:sz w:val="24"/>
          <w:szCs w:val="24"/>
        </w:rPr>
      </w:pPr>
      <w:r w:rsidDel="00000000" w:rsidR="00000000" w:rsidRPr="00000000">
        <w:rPr>
          <w:sz w:val="24"/>
          <w:szCs w:val="24"/>
          <w:rtl w:val="0"/>
        </w:rPr>
        <w:t xml:space="preserve">7. How do you incorporate feedback into your creative process and from whom are you most interested in receiving input, feedback, advice and “course correction”?</w:t>
      </w:r>
    </w:p>
    <w:p w:rsidR="00000000" w:rsidDel="00000000" w:rsidP="00000000" w:rsidRDefault="00000000" w:rsidRPr="00000000" w14:paraId="0000000E">
      <w:pPr>
        <w:rPr>
          <w:sz w:val="24"/>
          <w:szCs w:val="24"/>
        </w:rPr>
      </w:pPr>
      <w:r w:rsidDel="00000000" w:rsidR="00000000" w:rsidRPr="00000000">
        <w:rPr>
          <w:sz w:val="24"/>
          <w:szCs w:val="24"/>
          <w:rtl w:val="0"/>
        </w:rPr>
        <w:t xml:space="preserve">8. How do you stay updated with current trends and developments in your artistic discipline?</w:t>
      </w:r>
    </w:p>
    <w:p w:rsidR="00000000" w:rsidDel="00000000" w:rsidP="00000000" w:rsidRDefault="00000000" w:rsidRPr="00000000" w14:paraId="0000000F">
      <w:pPr>
        <w:pStyle w:val="Heading1"/>
        <w:rPr/>
      </w:pPr>
      <w:r w:rsidDel="00000000" w:rsidR="00000000" w:rsidRPr="00000000">
        <w:rPr>
          <w:rtl w:val="0"/>
        </w:rPr>
        <w:t xml:space="preserve">Part 2: Mentorship and Working with Young People</w:t>
      </w:r>
    </w:p>
    <w:p w:rsidR="00000000" w:rsidDel="00000000" w:rsidP="00000000" w:rsidRDefault="00000000" w:rsidRPr="00000000" w14:paraId="00000010">
      <w:pPr>
        <w:rPr>
          <w:sz w:val="24"/>
          <w:szCs w:val="24"/>
        </w:rPr>
      </w:pPr>
      <w:r w:rsidDel="00000000" w:rsidR="00000000" w:rsidRPr="00000000">
        <w:rPr>
          <w:sz w:val="24"/>
          <w:szCs w:val="24"/>
          <w:rtl w:val="0"/>
        </w:rPr>
        <w:t xml:space="preserve">1. Why are you interested in mentoring young creatives between the ages of 15 and 25?</w:t>
      </w:r>
    </w:p>
    <w:p w:rsidR="00000000" w:rsidDel="00000000" w:rsidP="00000000" w:rsidRDefault="00000000" w:rsidRPr="00000000" w14:paraId="00000011">
      <w:pPr>
        <w:rPr>
          <w:sz w:val="24"/>
          <w:szCs w:val="24"/>
        </w:rPr>
      </w:pPr>
      <w:r w:rsidDel="00000000" w:rsidR="00000000" w:rsidRPr="00000000">
        <w:rPr>
          <w:sz w:val="24"/>
          <w:szCs w:val="24"/>
          <w:rtl w:val="0"/>
        </w:rPr>
        <w:t xml:space="preserve">2. Can you describe a time when you mentored or coached someone? What approach did you take, and how did you support them in their growth?</w:t>
      </w:r>
    </w:p>
    <w:p w:rsidR="00000000" w:rsidDel="00000000" w:rsidP="00000000" w:rsidRDefault="00000000" w:rsidRPr="00000000" w14:paraId="00000012">
      <w:pPr>
        <w:rPr>
          <w:sz w:val="24"/>
          <w:szCs w:val="24"/>
        </w:rPr>
      </w:pPr>
      <w:r w:rsidDel="00000000" w:rsidR="00000000" w:rsidRPr="00000000">
        <w:rPr>
          <w:sz w:val="24"/>
          <w:szCs w:val="24"/>
          <w:rtl w:val="0"/>
        </w:rPr>
        <w:t xml:space="preserve">3. What do you believe young people need most as they explore their creative gifts, and how would you help meet those needs?</w:t>
      </w:r>
    </w:p>
    <w:p w:rsidR="00000000" w:rsidDel="00000000" w:rsidP="00000000" w:rsidRDefault="00000000" w:rsidRPr="00000000" w14:paraId="00000013">
      <w:pPr>
        <w:rPr>
          <w:sz w:val="24"/>
          <w:szCs w:val="24"/>
        </w:rPr>
      </w:pPr>
      <w:r w:rsidDel="00000000" w:rsidR="00000000" w:rsidRPr="00000000">
        <w:rPr>
          <w:sz w:val="24"/>
          <w:szCs w:val="24"/>
          <w:rtl w:val="0"/>
        </w:rPr>
        <w:t xml:space="preserve">4. How would you create a safe, encouraging, and inclusive environment for young artists to explore their creativity and grow?</w:t>
      </w:r>
    </w:p>
    <w:p w:rsidR="00000000" w:rsidDel="00000000" w:rsidP="00000000" w:rsidRDefault="00000000" w:rsidRPr="00000000" w14:paraId="00000014">
      <w:pPr>
        <w:rPr>
          <w:sz w:val="24"/>
          <w:szCs w:val="24"/>
        </w:rPr>
      </w:pPr>
      <w:r w:rsidDel="00000000" w:rsidR="00000000" w:rsidRPr="00000000">
        <w:rPr>
          <w:sz w:val="24"/>
          <w:szCs w:val="24"/>
          <w:rtl w:val="0"/>
        </w:rPr>
        <w:t xml:space="preserve">5. What boundaries or principles do you believe are important when mentoring young people in both personal and professional areas?</w:t>
      </w:r>
    </w:p>
    <w:p w:rsidR="00000000" w:rsidDel="00000000" w:rsidP="00000000" w:rsidRDefault="00000000" w:rsidRPr="00000000" w14:paraId="00000015">
      <w:pPr>
        <w:pStyle w:val="Heading1"/>
        <w:rPr/>
      </w:pPr>
      <w:r w:rsidDel="00000000" w:rsidR="00000000" w:rsidRPr="00000000">
        <w:rPr>
          <w:rtl w:val="0"/>
        </w:rPr>
        <w:t xml:space="preserve">Part 3: Christian Faith and Spiritual Leadership</w:t>
      </w:r>
    </w:p>
    <w:p w:rsidR="00000000" w:rsidDel="00000000" w:rsidP="00000000" w:rsidRDefault="00000000" w:rsidRPr="00000000" w14:paraId="00000016">
      <w:pPr>
        <w:rPr>
          <w:sz w:val="24"/>
          <w:szCs w:val="24"/>
        </w:rPr>
      </w:pPr>
      <w:r w:rsidDel="00000000" w:rsidR="00000000" w:rsidRPr="00000000">
        <w:rPr>
          <w:sz w:val="24"/>
          <w:szCs w:val="24"/>
          <w:rtl w:val="0"/>
        </w:rPr>
        <w:t xml:space="preserve">1. Can you share your personal faith journey and how your relationship with Christ has influenced your life and your work?</w:t>
      </w:r>
    </w:p>
    <w:p w:rsidR="00000000" w:rsidDel="00000000" w:rsidP="00000000" w:rsidRDefault="00000000" w:rsidRPr="00000000" w14:paraId="00000017">
      <w:pPr>
        <w:rPr>
          <w:sz w:val="24"/>
          <w:szCs w:val="24"/>
        </w:rPr>
      </w:pPr>
      <w:r w:rsidDel="00000000" w:rsidR="00000000" w:rsidRPr="00000000">
        <w:rPr>
          <w:sz w:val="24"/>
          <w:szCs w:val="24"/>
          <w:rtl w:val="0"/>
        </w:rPr>
        <w:t xml:space="preserve">2. How do you integrate your faith into your creative practice?</w:t>
      </w:r>
    </w:p>
    <w:p w:rsidR="00000000" w:rsidDel="00000000" w:rsidP="00000000" w:rsidRDefault="00000000" w:rsidRPr="00000000" w14:paraId="00000018">
      <w:pPr>
        <w:rPr>
          <w:sz w:val="24"/>
          <w:szCs w:val="24"/>
        </w:rPr>
      </w:pPr>
      <w:r w:rsidDel="00000000" w:rsidR="00000000" w:rsidRPr="00000000">
        <w:rPr>
          <w:sz w:val="24"/>
          <w:szCs w:val="24"/>
          <w:rtl w:val="0"/>
        </w:rPr>
        <w:t xml:space="preserve">3. What roles do prayer, scripture, and other spiritual disciplines play in your daily life and work as an artist?</w:t>
      </w:r>
    </w:p>
    <w:p w:rsidR="00000000" w:rsidDel="00000000" w:rsidP="00000000" w:rsidRDefault="00000000" w:rsidRPr="00000000" w14:paraId="00000019">
      <w:pPr>
        <w:rPr>
          <w:sz w:val="24"/>
          <w:szCs w:val="24"/>
        </w:rPr>
      </w:pPr>
      <w:r w:rsidDel="00000000" w:rsidR="00000000" w:rsidRPr="00000000">
        <w:rPr>
          <w:sz w:val="24"/>
          <w:szCs w:val="24"/>
          <w:rtl w:val="0"/>
        </w:rPr>
        <w:t xml:space="preserve">4. How do you see your role as an Artist In Residence impacting the spiritual lives of the young people you mentor?</w:t>
      </w:r>
    </w:p>
    <w:p w:rsidR="00000000" w:rsidDel="00000000" w:rsidP="00000000" w:rsidRDefault="00000000" w:rsidRPr="00000000" w14:paraId="0000001A">
      <w:pPr>
        <w:rPr>
          <w:sz w:val="24"/>
          <w:szCs w:val="24"/>
        </w:rPr>
      </w:pPr>
      <w:r w:rsidDel="00000000" w:rsidR="00000000" w:rsidRPr="00000000">
        <w:rPr>
          <w:sz w:val="24"/>
          <w:szCs w:val="24"/>
          <w:rtl w:val="0"/>
        </w:rPr>
        <w:t xml:space="preserve">5. In what ways do you model Christ-like character, humility, and grace in your relationships, particularly with those you work and, here, would mentor?</w:t>
      </w:r>
    </w:p>
    <w:p w:rsidR="00000000" w:rsidDel="00000000" w:rsidP="00000000" w:rsidRDefault="00000000" w:rsidRPr="00000000" w14:paraId="0000001B">
      <w:pPr>
        <w:pStyle w:val="Heading1"/>
        <w:rPr/>
      </w:pPr>
      <w:r w:rsidDel="00000000" w:rsidR="00000000" w:rsidRPr="00000000">
        <w:rPr>
          <w:rtl w:val="0"/>
        </w:rPr>
        <w:t xml:space="preserve">Part 4: Character and Integrity</w:t>
      </w:r>
    </w:p>
    <w:p w:rsidR="00000000" w:rsidDel="00000000" w:rsidP="00000000" w:rsidRDefault="00000000" w:rsidRPr="00000000" w14:paraId="0000001C">
      <w:pPr>
        <w:rPr>
          <w:sz w:val="24"/>
          <w:szCs w:val="24"/>
        </w:rPr>
      </w:pPr>
      <w:r w:rsidDel="00000000" w:rsidR="00000000" w:rsidRPr="00000000">
        <w:rPr>
          <w:sz w:val="24"/>
          <w:szCs w:val="24"/>
          <w:rtl w:val="0"/>
        </w:rPr>
        <w:t xml:space="preserve">1. How do you handle conflict or difficult situations, especially when working closely with others? Can you give an example?</w:t>
      </w:r>
    </w:p>
    <w:p w:rsidR="00000000" w:rsidDel="00000000" w:rsidP="00000000" w:rsidRDefault="00000000" w:rsidRPr="00000000" w14:paraId="0000001D">
      <w:pPr>
        <w:rPr>
          <w:sz w:val="24"/>
          <w:szCs w:val="24"/>
        </w:rPr>
      </w:pPr>
      <w:r w:rsidDel="00000000" w:rsidR="00000000" w:rsidRPr="00000000">
        <w:rPr>
          <w:sz w:val="24"/>
          <w:szCs w:val="24"/>
          <w:rtl w:val="0"/>
        </w:rPr>
        <w:t xml:space="preserve">2. Can you describe a time when your integrity or values were tested in your professional or personal life? How did you respond?</w:t>
      </w:r>
    </w:p>
    <w:p w:rsidR="00000000" w:rsidDel="00000000" w:rsidP="00000000" w:rsidRDefault="00000000" w:rsidRPr="00000000" w14:paraId="0000001E">
      <w:pPr>
        <w:rPr>
          <w:sz w:val="24"/>
          <w:szCs w:val="24"/>
        </w:rPr>
      </w:pPr>
      <w:r w:rsidDel="00000000" w:rsidR="00000000" w:rsidRPr="00000000">
        <w:rPr>
          <w:sz w:val="24"/>
          <w:szCs w:val="24"/>
          <w:rtl w:val="0"/>
        </w:rPr>
        <w:t xml:space="preserve">3. What role does accountability play in your life, both spiritually and professionally? How do you seek accountability and from whom? Is this an established relationship and clear line of personal accountability and communication?</w:t>
      </w:r>
    </w:p>
    <w:p w:rsidR="00000000" w:rsidDel="00000000" w:rsidP="00000000" w:rsidRDefault="00000000" w:rsidRPr="00000000" w14:paraId="0000001F">
      <w:pPr>
        <w:rPr>
          <w:sz w:val="24"/>
          <w:szCs w:val="24"/>
        </w:rPr>
      </w:pPr>
      <w:r w:rsidDel="00000000" w:rsidR="00000000" w:rsidRPr="00000000">
        <w:rPr>
          <w:sz w:val="24"/>
          <w:szCs w:val="24"/>
          <w:rtl w:val="0"/>
        </w:rPr>
        <w:t xml:space="preserve">4. What do you think are the most important character traits of a mentor, especially in a Christian context? How do you embody these traits?</w:t>
      </w:r>
    </w:p>
    <w:p w:rsidR="00000000" w:rsidDel="00000000" w:rsidP="00000000" w:rsidRDefault="00000000" w:rsidRPr="00000000" w14:paraId="00000020">
      <w:pPr>
        <w:rPr>
          <w:sz w:val="24"/>
          <w:szCs w:val="24"/>
        </w:rPr>
      </w:pPr>
      <w:r w:rsidDel="00000000" w:rsidR="00000000" w:rsidRPr="00000000">
        <w:rPr>
          <w:sz w:val="24"/>
          <w:szCs w:val="24"/>
          <w:rtl w:val="0"/>
        </w:rPr>
        <w:t xml:space="preserve">5. In what ways do you ensure that your personal life aligns with the values you wish to instill in those you mentor?</w:t>
      </w:r>
    </w:p>
    <w:p w:rsidR="00000000" w:rsidDel="00000000" w:rsidP="00000000" w:rsidRDefault="00000000" w:rsidRPr="00000000" w14:paraId="00000021">
      <w:pPr>
        <w:pStyle w:val="Heading1"/>
        <w:rPr/>
      </w:pPr>
      <w:r w:rsidDel="00000000" w:rsidR="00000000" w:rsidRPr="00000000">
        <w:rPr>
          <w:rtl w:val="0"/>
        </w:rPr>
        <w:t xml:space="preserve">Part 5: Additional Considerations</w:t>
      </w:r>
    </w:p>
    <w:p w:rsidR="00000000" w:rsidDel="00000000" w:rsidP="00000000" w:rsidRDefault="00000000" w:rsidRPr="00000000" w14:paraId="00000022">
      <w:pPr>
        <w:rPr>
          <w:sz w:val="24"/>
          <w:szCs w:val="24"/>
        </w:rPr>
      </w:pPr>
      <w:r w:rsidDel="00000000" w:rsidR="00000000" w:rsidRPr="00000000">
        <w:rPr>
          <w:sz w:val="24"/>
          <w:szCs w:val="24"/>
          <w:rtl w:val="0"/>
        </w:rPr>
        <w:t xml:space="preserve">1. Do you have any prior experience working with youth or young adults in a non-profit, church, or community setting?</w:t>
      </w:r>
    </w:p>
    <w:p w:rsidR="00000000" w:rsidDel="00000000" w:rsidP="00000000" w:rsidRDefault="00000000" w:rsidRPr="00000000" w14:paraId="00000023">
      <w:pPr>
        <w:rPr>
          <w:sz w:val="24"/>
          <w:szCs w:val="24"/>
        </w:rPr>
      </w:pPr>
      <w:r w:rsidDel="00000000" w:rsidR="00000000" w:rsidRPr="00000000">
        <w:rPr>
          <w:sz w:val="24"/>
          <w:szCs w:val="24"/>
          <w:rtl w:val="0"/>
        </w:rPr>
        <w:t xml:space="preserve">2. How would you define success for an Artist In Residence at The FlaxCo?</w:t>
      </w:r>
    </w:p>
    <w:p w:rsidR="00000000" w:rsidDel="00000000" w:rsidP="00000000" w:rsidRDefault="00000000" w:rsidRPr="00000000" w14:paraId="00000024">
      <w:pPr>
        <w:rPr>
          <w:sz w:val="24"/>
          <w:szCs w:val="24"/>
        </w:rPr>
      </w:pPr>
      <w:r w:rsidDel="00000000" w:rsidR="00000000" w:rsidRPr="00000000">
        <w:rPr>
          <w:sz w:val="24"/>
          <w:szCs w:val="24"/>
          <w:rtl w:val="0"/>
        </w:rPr>
        <w:t xml:space="preserve">3. Is there anything else you would like us to know about your artistic journey, faith, or experience working with young people that would help us understand how you would contribute to The FlaxCo community?</w:t>
      </w:r>
    </w:p>
    <w:p w:rsidR="00000000" w:rsidDel="00000000" w:rsidP="00000000" w:rsidRDefault="00000000" w:rsidRPr="00000000" w14:paraId="00000025">
      <w:pPr>
        <w:pStyle w:val="Heading1"/>
        <w:rPr/>
      </w:pPr>
      <w:r w:rsidDel="00000000" w:rsidR="00000000" w:rsidRPr="00000000">
        <w:rPr>
          <w:rtl w:val="0"/>
        </w:rPr>
        <w:t xml:space="preserve">Evaluation Criteria for Discussion:</w:t>
      </w:r>
    </w:p>
    <w:p w:rsidR="00000000" w:rsidDel="00000000" w:rsidP="00000000" w:rsidRDefault="00000000" w:rsidRPr="00000000" w14:paraId="00000026">
      <w:pPr>
        <w:spacing w:after="0" w:line="276" w:lineRule="auto"/>
        <w:rPr>
          <w:sz w:val="24"/>
          <w:szCs w:val="24"/>
        </w:rPr>
      </w:pPr>
      <w:r w:rsidDel="00000000" w:rsidR="00000000" w:rsidRPr="00000000">
        <w:rPr>
          <w:sz w:val="24"/>
          <w:szCs w:val="24"/>
          <w:rtl w:val="0"/>
        </w:rPr>
        <w:t xml:space="preserve">- Artistic Skill and Experience: Does the candidate demonstrate expertise, creativity, and success in their craft?</w:t>
      </w:r>
    </w:p>
    <w:p w:rsidR="00000000" w:rsidDel="00000000" w:rsidP="00000000" w:rsidRDefault="00000000" w:rsidRPr="00000000" w14:paraId="00000027">
      <w:pPr>
        <w:spacing w:after="0" w:line="276" w:lineRule="auto"/>
        <w:rPr>
          <w:sz w:val="24"/>
          <w:szCs w:val="24"/>
        </w:rPr>
      </w:pPr>
      <w:r w:rsidDel="00000000" w:rsidR="00000000" w:rsidRPr="00000000">
        <w:rPr>
          <w:sz w:val="24"/>
          <w:szCs w:val="24"/>
          <w:rtl w:val="0"/>
        </w:rPr>
        <w:br w:type="textWrapping"/>
        <w:t xml:space="preserve">- Mentorship Capability: Does the candidate show empathy, patience, a collaborative spirit, and an understanding of the developmental needs of young people?</w:t>
      </w:r>
    </w:p>
    <w:p w:rsidR="00000000" w:rsidDel="00000000" w:rsidP="00000000" w:rsidRDefault="00000000" w:rsidRPr="00000000" w14:paraId="00000028">
      <w:pPr>
        <w:rPr>
          <w:sz w:val="24"/>
          <w:szCs w:val="24"/>
        </w:rPr>
      </w:pPr>
      <w:r w:rsidDel="00000000" w:rsidR="00000000" w:rsidRPr="00000000">
        <w:rPr>
          <w:sz w:val="24"/>
          <w:szCs w:val="24"/>
          <w:rtl w:val="0"/>
        </w:rPr>
        <w:t xml:space="preserve">- Christian Faith and Spiritual Leadership: Does the candidate exhibit spiritual maturity, a Christ-centered life, and a willingness to integrate faith with mentorship?</w:t>
      </w:r>
    </w:p>
    <w:p w:rsidR="00000000" w:rsidDel="00000000" w:rsidP="00000000" w:rsidRDefault="00000000" w:rsidRPr="00000000" w14:paraId="00000029">
      <w:pPr>
        <w:rPr>
          <w:sz w:val="24"/>
          <w:szCs w:val="24"/>
        </w:rPr>
      </w:pPr>
      <w:r w:rsidDel="00000000" w:rsidR="00000000" w:rsidRPr="00000000">
        <w:rPr>
          <w:sz w:val="24"/>
          <w:szCs w:val="24"/>
          <w:rtl w:val="0"/>
        </w:rPr>
        <w:t xml:space="preserve">- Character and Integrity: Does the candidate display strong moral character, humility, accountability, discernment, discipline, and the ability to navigate personal challenges? How? Can we see them representing FlaxCo well in all contexts, since people will know they are involved with the work even when they are not onsite.</w:t>
      </w:r>
    </w:p>
    <w:p w:rsidR="00000000" w:rsidDel="00000000" w:rsidP="00000000" w:rsidRDefault="00000000" w:rsidRPr="00000000" w14:paraId="0000002A">
      <w:pPr>
        <w:rPr>
          <w:sz w:val="24"/>
          <w:szCs w:val="24"/>
        </w:rPr>
      </w:pPr>
      <w:r w:rsidDel="00000000" w:rsidR="00000000" w:rsidRPr="00000000">
        <w:rPr>
          <w:sz w:val="24"/>
          <w:szCs w:val="24"/>
          <w:rtl w:val="0"/>
        </w:rPr>
        <w:t xml:space="preserve">- Cultural Fit: Does the candidate align with the values and mission of The FlaxCo as well as the staff, team and community? Do they understand their role in shaping young lives within a creative and faith-based environment?</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z2/hTmHzlxK+R8bHUkNcXnBXJQ==">CgMxLjA4AHIhMXZwNHFoWFhrekJoel9qeWRhRFJscTd3dWI3c1VFbHNn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